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F6" w:rsidRDefault="008209F6" w:rsidP="001D79A7">
      <w:pPr>
        <w:jc w:val="center"/>
        <w:rPr>
          <w:rFonts w:ascii="Palatino Linotype" w:hAnsi="Palatino Linotype"/>
          <w:b/>
          <w:sz w:val="52"/>
          <w:szCs w:val="52"/>
        </w:rPr>
      </w:pPr>
    </w:p>
    <w:p w:rsidR="008117A6" w:rsidRDefault="001D79A7" w:rsidP="001D79A7">
      <w:pPr>
        <w:jc w:val="center"/>
        <w:rPr>
          <w:rFonts w:ascii="Palatino Linotype" w:hAnsi="Palatino Linotype"/>
          <w:b/>
          <w:sz w:val="52"/>
          <w:szCs w:val="52"/>
        </w:rPr>
      </w:pPr>
      <w:r w:rsidRPr="001D79A7">
        <w:rPr>
          <w:rFonts w:ascii="Palatino Linotype" w:hAnsi="Palatino Linotype"/>
          <w:b/>
          <w:sz w:val="52"/>
          <w:szCs w:val="52"/>
        </w:rPr>
        <w:t>КАРТОЧКА ПРЕДПРИЯТИЯ</w:t>
      </w:r>
    </w:p>
    <w:p w:rsidR="008209F6" w:rsidRDefault="008209F6" w:rsidP="001D79A7">
      <w:pPr>
        <w:jc w:val="center"/>
        <w:rPr>
          <w:rFonts w:ascii="Palatino Linotype" w:hAnsi="Palatino Linotype"/>
          <w:b/>
          <w:sz w:val="52"/>
          <w:szCs w:val="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5341" w:type="dxa"/>
          </w:tcPr>
          <w:p w:rsidR="001D79A7" w:rsidRPr="001D79A7" w:rsidRDefault="001D79A7" w:rsidP="006D399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Palatino Linotype" w:hAnsi="Palatino Linotype"/>
                <w:b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ответственность «</w:t>
            </w:r>
            <w:proofErr w:type="spellStart"/>
            <w:r w:rsidR="006D3994">
              <w:rPr>
                <w:rFonts w:ascii="Palatino Linotype" w:hAnsi="Palatino Linotype"/>
                <w:b/>
                <w:sz w:val="24"/>
                <w:szCs w:val="24"/>
              </w:rPr>
              <w:t>ДорХан</w:t>
            </w:r>
            <w:proofErr w:type="spellEnd"/>
            <w:r w:rsidR="006D399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="006D3994">
              <w:rPr>
                <w:rFonts w:ascii="Palatino Linotype" w:hAnsi="Palatino Linotype"/>
                <w:b/>
                <w:sz w:val="24"/>
                <w:szCs w:val="24"/>
              </w:rPr>
              <w:t>Маркет</w:t>
            </w:r>
            <w:proofErr w:type="spellEnd"/>
            <w:r>
              <w:rPr>
                <w:rFonts w:ascii="Palatino Linotype" w:hAnsi="Palatino Linotype"/>
                <w:b/>
                <w:sz w:val="24"/>
                <w:szCs w:val="24"/>
              </w:rPr>
              <w:t>»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341" w:type="dxa"/>
          </w:tcPr>
          <w:p w:rsidR="001D79A7" w:rsidRPr="001D79A7" w:rsidRDefault="00BA1C9E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630096, Новосибирская область, г. Новосибирск, Бетонный переезд, дом 1, помещение 1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341" w:type="dxa"/>
          </w:tcPr>
          <w:p w:rsidR="001D79A7" w:rsidRPr="001D79A7" w:rsidRDefault="00BA1C9E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630096, Новосибирская область, г. Новосибирск, Бетонный переезд, дом 1, помещение 1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ИНН</w:t>
            </w:r>
          </w:p>
        </w:tc>
        <w:tc>
          <w:tcPr>
            <w:tcW w:w="5341" w:type="dxa"/>
          </w:tcPr>
          <w:p w:rsidR="001D79A7" w:rsidRPr="001D79A7" w:rsidRDefault="00093A08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5404314837</w:t>
            </w:r>
          </w:p>
        </w:tc>
      </w:tr>
      <w:tr w:rsidR="008209F6" w:rsidTr="001D79A7">
        <w:tc>
          <w:tcPr>
            <w:tcW w:w="5341" w:type="dxa"/>
          </w:tcPr>
          <w:p w:rsid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КПП</w:t>
            </w:r>
          </w:p>
        </w:tc>
        <w:tc>
          <w:tcPr>
            <w:tcW w:w="5341" w:type="dxa"/>
          </w:tcPr>
          <w:p w:rsidR="008209F6" w:rsidRDefault="00093A08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540401001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341" w:type="dxa"/>
          </w:tcPr>
          <w:p w:rsidR="001D79A7" w:rsidRPr="004E0ECA" w:rsidRDefault="004E0ECA" w:rsidP="004E0EC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E0ECA">
              <w:rPr>
                <w:rFonts w:ascii="Palatino Linotype" w:eastAsia="Times New Roman" w:hAnsi="Palatino Linotype" w:cs="Helvetica"/>
                <w:b/>
                <w:color w:val="0A1E32"/>
                <w:sz w:val="24"/>
                <w:szCs w:val="24"/>
              </w:rPr>
              <w:t>40702810623240003972</w:t>
            </w:r>
          </w:p>
        </w:tc>
      </w:tr>
      <w:tr w:rsidR="001D79A7" w:rsidTr="001D79A7">
        <w:tc>
          <w:tcPr>
            <w:tcW w:w="5341" w:type="dxa"/>
          </w:tcPr>
          <w:p w:rsid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Банк</w:t>
            </w:r>
          </w:p>
        </w:tc>
        <w:tc>
          <w:tcPr>
            <w:tcW w:w="5341" w:type="dxa"/>
          </w:tcPr>
          <w:p w:rsidR="001D79A7" w:rsidRPr="004E0ECA" w:rsidRDefault="004E0ECA" w:rsidP="00D8545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E0ECA">
              <w:rPr>
                <w:rFonts w:ascii="Palatino Linotype" w:eastAsia="Times New Roman" w:hAnsi="Palatino Linotype" w:cs="Segoe UI"/>
                <w:b/>
                <w:bCs/>
                <w:color w:val="0A1E32"/>
                <w:sz w:val="24"/>
                <w:szCs w:val="24"/>
              </w:rPr>
              <w:t>ФИЛИАЛ "</w:t>
            </w:r>
            <w:bookmarkStart w:id="0" w:name="_GoBack"/>
            <w:bookmarkEnd w:id="0"/>
            <w:r w:rsidRPr="004E0ECA">
              <w:rPr>
                <w:rFonts w:ascii="Palatino Linotype" w:eastAsia="Times New Roman" w:hAnsi="Palatino Linotype" w:cs="Segoe UI"/>
                <w:b/>
                <w:bCs/>
                <w:color w:val="0A1E32"/>
                <w:sz w:val="24"/>
                <w:szCs w:val="24"/>
              </w:rPr>
              <w:t>НОВОСИБИРСКИЙ" АО "АЛЬФА-БАНК"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341" w:type="dxa"/>
          </w:tcPr>
          <w:p w:rsidR="001D79A7" w:rsidRPr="004E0ECA" w:rsidRDefault="004E0ECA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E0ECA">
              <w:rPr>
                <w:rFonts w:ascii="Palatino Linotype" w:eastAsia="Times New Roman" w:hAnsi="Palatino Linotype" w:cs="Helvetica"/>
                <w:b/>
                <w:color w:val="0A1E32"/>
                <w:sz w:val="24"/>
                <w:szCs w:val="24"/>
              </w:rPr>
              <w:t>30101810600000000774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БИК</w:t>
            </w:r>
          </w:p>
        </w:tc>
        <w:tc>
          <w:tcPr>
            <w:tcW w:w="5341" w:type="dxa"/>
          </w:tcPr>
          <w:p w:rsidR="001D79A7" w:rsidRPr="004E0ECA" w:rsidRDefault="004E0ECA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E0ECA">
              <w:rPr>
                <w:rFonts w:ascii="Palatino Linotype" w:eastAsia="Times New Roman" w:hAnsi="Palatino Linotype" w:cs="Helvetica"/>
                <w:b/>
                <w:color w:val="0A1E32"/>
                <w:sz w:val="24"/>
                <w:szCs w:val="24"/>
              </w:rPr>
              <w:t>045004774</w:t>
            </w:r>
          </w:p>
        </w:tc>
      </w:tr>
      <w:tr w:rsidR="001D79A7" w:rsidTr="001D79A7">
        <w:tc>
          <w:tcPr>
            <w:tcW w:w="5341" w:type="dxa"/>
          </w:tcPr>
          <w:p w:rsidR="001D79A7" w:rsidRPr="001D79A7" w:rsidRDefault="001D79A7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ОГРН</w:t>
            </w:r>
          </w:p>
        </w:tc>
        <w:tc>
          <w:tcPr>
            <w:tcW w:w="5341" w:type="dxa"/>
          </w:tcPr>
          <w:p w:rsidR="001D79A7" w:rsidRPr="001D79A7" w:rsidRDefault="00093A08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1225400049445</w:t>
            </w:r>
          </w:p>
        </w:tc>
      </w:tr>
      <w:tr w:rsidR="008209F6" w:rsidTr="001D79A7">
        <w:tc>
          <w:tcPr>
            <w:tcW w:w="5341" w:type="dxa"/>
          </w:tcPr>
          <w:p w:rsid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5341" w:type="dxa"/>
          </w:tcPr>
          <w:p w:rsid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Гнездилов Дмитрий Владимирович, на основании Устава</w:t>
            </w:r>
          </w:p>
        </w:tc>
      </w:tr>
      <w:tr w:rsidR="008209F6" w:rsidTr="001D79A7">
        <w:tc>
          <w:tcPr>
            <w:tcW w:w="5341" w:type="dxa"/>
          </w:tcPr>
          <w:p w:rsid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5341" w:type="dxa"/>
          </w:tcPr>
          <w:p w:rsid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Гнездилов Дмитрий Владимирович</w:t>
            </w:r>
          </w:p>
        </w:tc>
      </w:tr>
      <w:tr w:rsidR="008209F6" w:rsidTr="001D79A7">
        <w:tc>
          <w:tcPr>
            <w:tcW w:w="5341" w:type="dxa"/>
          </w:tcPr>
          <w:p w:rsidR="008209F6" w:rsidRP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341" w:type="dxa"/>
          </w:tcPr>
          <w:p w:rsidR="008209F6" w:rsidRPr="008209F6" w:rsidRDefault="004E0ECA" w:rsidP="001D79A7">
            <w:pPr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hyperlink r:id="rId5" w:history="1">
              <w:r w:rsidR="00683A4F" w:rsidRPr="00D42597">
                <w:rPr>
                  <w:rStyle w:val="a3"/>
                  <w:rFonts w:ascii="Palatino Linotype" w:hAnsi="Palatino Linotype"/>
                  <w:b/>
                  <w:sz w:val="24"/>
                  <w:szCs w:val="24"/>
                  <w:lang w:val="en-US"/>
                </w:rPr>
                <w:t>vorota_</w:t>
              </w:r>
              <w:r w:rsidR="00683A4F" w:rsidRPr="00D42597">
                <w:rPr>
                  <w:rStyle w:val="a3"/>
                  <w:rFonts w:ascii="Palatino Linotype" w:hAnsi="Palatino Linotype"/>
                  <w:b/>
                  <w:sz w:val="24"/>
                  <w:szCs w:val="24"/>
                </w:rPr>
                <w:t>54</w:t>
              </w:r>
              <w:r w:rsidR="00683A4F" w:rsidRPr="00D42597">
                <w:rPr>
                  <w:rStyle w:val="a3"/>
                  <w:rFonts w:ascii="Palatino Linotype" w:hAnsi="Palatino Linotype"/>
                  <w:b/>
                  <w:sz w:val="24"/>
                  <w:szCs w:val="24"/>
                  <w:lang w:val="en-US"/>
                </w:rPr>
                <w:t>@mail.ru</w:t>
              </w:r>
            </w:hyperlink>
            <w:r w:rsidR="008209F6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09F6" w:rsidTr="001D79A7">
        <w:tc>
          <w:tcPr>
            <w:tcW w:w="5341" w:type="dxa"/>
          </w:tcPr>
          <w:p w:rsidR="008209F6" w:rsidRPr="008209F6" w:rsidRDefault="008209F6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Телефон</w:t>
            </w:r>
          </w:p>
        </w:tc>
        <w:tc>
          <w:tcPr>
            <w:tcW w:w="5341" w:type="dxa"/>
          </w:tcPr>
          <w:p w:rsidR="008209F6" w:rsidRPr="008209F6" w:rsidRDefault="00972E89" w:rsidP="001D79A7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8(383) 248-32-68</w:t>
            </w:r>
          </w:p>
        </w:tc>
      </w:tr>
    </w:tbl>
    <w:p w:rsidR="001D79A7" w:rsidRDefault="001D79A7" w:rsidP="001D79A7">
      <w:pPr>
        <w:jc w:val="center"/>
        <w:rPr>
          <w:rFonts w:ascii="Palatino Linotype" w:hAnsi="Palatino Linotype"/>
          <w:b/>
          <w:sz w:val="52"/>
          <w:szCs w:val="52"/>
        </w:rPr>
      </w:pPr>
    </w:p>
    <w:p w:rsidR="008209F6" w:rsidRDefault="008209F6" w:rsidP="001D79A7">
      <w:pPr>
        <w:jc w:val="center"/>
        <w:rPr>
          <w:rFonts w:ascii="Palatino Linotype" w:hAnsi="Palatino Linotype"/>
          <w:b/>
          <w:sz w:val="52"/>
          <w:szCs w:val="52"/>
        </w:rPr>
      </w:pPr>
    </w:p>
    <w:sectPr w:rsidR="008209F6" w:rsidSect="00F52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2C"/>
    <w:rsid w:val="00093A08"/>
    <w:rsid w:val="001D79A7"/>
    <w:rsid w:val="00323CCA"/>
    <w:rsid w:val="0048212C"/>
    <w:rsid w:val="004E0ECA"/>
    <w:rsid w:val="00557A37"/>
    <w:rsid w:val="00683A4F"/>
    <w:rsid w:val="006D3994"/>
    <w:rsid w:val="00763FA8"/>
    <w:rsid w:val="008117A6"/>
    <w:rsid w:val="008209F6"/>
    <w:rsid w:val="00972E89"/>
    <w:rsid w:val="009A19E7"/>
    <w:rsid w:val="00A91C94"/>
    <w:rsid w:val="00AA6094"/>
    <w:rsid w:val="00BA1C9E"/>
    <w:rsid w:val="00D85451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ta_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cp:lastPrinted>2017-09-27T04:38:00Z</cp:lastPrinted>
  <dcterms:created xsi:type="dcterms:W3CDTF">2022-12-02T05:50:00Z</dcterms:created>
  <dcterms:modified xsi:type="dcterms:W3CDTF">2022-12-05T05:30:00Z</dcterms:modified>
</cp:coreProperties>
</file>